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bookmarkStart w:id="0" w:name="_GoBack"/>
      <w:r w:rsidRPr="00716116">
        <w:rPr>
          <w:rFonts w:ascii="Times New Roman" w:eastAsia="Times New Roman" w:hAnsi="Times New Roman" w:cs="Times New Roman"/>
          <w:i/>
          <w:iCs/>
          <w:sz w:val="24"/>
          <w:szCs w:val="24"/>
          <w:lang w:eastAsia="da-DK"/>
        </w:rPr>
        <w:t xml:space="preserve">Inkluderende digital projektdidaktik i de frie skoler </w:t>
      </w:r>
      <w:bookmarkEnd w:id="0"/>
      <w:r w:rsidRPr="00716116">
        <w:rPr>
          <w:rFonts w:ascii="Times New Roman" w:eastAsia="Times New Roman" w:hAnsi="Times New Roman" w:cs="Times New Roman"/>
          <w:sz w:val="24"/>
          <w:szCs w:val="24"/>
          <w:lang w:eastAsia="da-DK"/>
        </w:rPr>
        <w:t xml:space="preserve">er et forsknings- og </w:t>
      </w:r>
      <w:proofErr w:type="spellStart"/>
      <w:r w:rsidRPr="00716116">
        <w:rPr>
          <w:rFonts w:ascii="Times New Roman" w:eastAsia="Times New Roman" w:hAnsi="Times New Roman" w:cs="Times New Roman"/>
          <w:sz w:val="24"/>
          <w:szCs w:val="24"/>
          <w:lang w:eastAsia="da-DK"/>
        </w:rPr>
        <w:t>skoleudviklingspro</w:t>
      </w:r>
      <w:r w:rsidRPr="00716116">
        <w:rPr>
          <w:rFonts w:ascii="Times New Roman" w:eastAsia="Times New Roman" w:hAnsi="Times New Roman" w:cs="Times New Roman"/>
          <w:sz w:val="24"/>
          <w:szCs w:val="24"/>
          <w:lang w:eastAsia="da-DK"/>
        </w:rPr>
        <w:softHyphen/>
        <w:t>jekt</w:t>
      </w:r>
      <w:proofErr w:type="spellEnd"/>
      <w:r w:rsidRPr="00716116">
        <w:rPr>
          <w:rFonts w:ascii="Times New Roman" w:eastAsia="Times New Roman" w:hAnsi="Times New Roman" w:cs="Times New Roman"/>
          <w:sz w:val="24"/>
          <w:szCs w:val="24"/>
          <w:lang w:eastAsia="da-DK"/>
        </w:rPr>
        <w:t>, der skaber rammer for udvikling af lærernes kompetencer, af undervisningen og af skolens organisering over to år. Her tilbydes bistand af særligt uddannede konsulenter, materialer og værktøjer til både lærere, elever og ledelse.</w:t>
      </w:r>
    </w:p>
    <w:p w:rsidR="00716116" w:rsidRPr="00716116" w:rsidRDefault="00716116" w:rsidP="00716116">
      <w:pPr>
        <w:spacing w:after="0"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b/>
          <w:bCs/>
          <w:sz w:val="24"/>
          <w:szCs w:val="24"/>
          <w:lang w:eastAsia="da-DK"/>
        </w:rPr>
        <w:t xml:space="preserve">KOMPETENCE- OG SKOLEUDVIKLING </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I projektet samarbejder lærere, ressourcepersoner, ledelse og eksterne konsulenter om:</w:t>
      </w:r>
    </w:p>
    <w:p w:rsidR="00716116" w:rsidRPr="00716116" w:rsidRDefault="00716116" w:rsidP="00716116">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Udvikling af en inkluderende projektdidaktik understøttet af digitale læremidler – konkret gennemføres 1-2 projektforløb og 2 mindre forløb pr. halvår</w:t>
      </w:r>
    </w:p>
    <w:p w:rsidR="00716116" w:rsidRPr="00716116" w:rsidRDefault="00716116" w:rsidP="00716116">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Opbygning af en ’eksempelbank’ for digitale projektforløb</w:t>
      </w:r>
    </w:p>
    <w:p w:rsidR="00716116" w:rsidRPr="00716116" w:rsidRDefault="00716116" w:rsidP="00716116">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Udvikling af rutiner for videndeling og intern kompetenceudvikling</w:t>
      </w:r>
    </w:p>
    <w:p w:rsidR="00716116" w:rsidRPr="00716116" w:rsidRDefault="00716116" w:rsidP="00716116">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Vurdering, indkøb og strategi for it og digitale læremidler</w:t>
      </w:r>
    </w:p>
    <w:p w:rsidR="00716116" w:rsidRPr="00716116" w:rsidRDefault="00716116" w:rsidP="00716116">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Refleksion over den fælles udviklingsledelse af skolen</w:t>
      </w:r>
    </w:p>
    <w:p w:rsidR="00716116" w:rsidRPr="00716116" w:rsidRDefault="00716116" w:rsidP="00716116">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Analyse og udvikling af skolens it-didaktik, læreplaner og værdigrundlag</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b/>
          <w:bCs/>
          <w:sz w:val="24"/>
          <w:szCs w:val="24"/>
          <w:lang w:eastAsia="da-DK"/>
        </w:rPr>
        <w:t xml:space="preserve">ET UDVIKLINGSPROJEKT MED TRE DIMENSIONER </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i/>
          <w:iCs/>
          <w:sz w:val="24"/>
          <w:szCs w:val="24"/>
          <w:lang w:eastAsia="da-DK"/>
        </w:rPr>
        <w:t xml:space="preserve">Projektorienteret undervisning. </w:t>
      </w:r>
      <w:r w:rsidRPr="00716116">
        <w:rPr>
          <w:rFonts w:ascii="Times New Roman" w:eastAsia="Times New Roman" w:hAnsi="Times New Roman" w:cs="Times New Roman"/>
          <w:sz w:val="24"/>
          <w:szCs w:val="24"/>
          <w:lang w:eastAsia="da-DK"/>
        </w:rPr>
        <w:t>Projektets didaktiske dimension sætter fokus på inklude</w:t>
      </w:r>
      <w:r w:rsidRPr="00716116">
        <w:rPr>
          <w:rFonts w:ascii="Times New Roman" w:eastAsia="Times New Roman" w:hAnsi="Times New Roman" w:cs="Times New Roman"/>
          <w:sz w:val="24"/>
          <w:szCs w:val="24"/>
          <w:lang w:eastAsia="da-DK"/>
        </w:rPr>
        <w:softHyphen/>
        <w:t xml:space="preserve">rende, projektorienteret undervisning. Projektet bidrager med en projektdidaktik, der sigter mod forståelse og fællesskab, understøtter elevernes udvikling af </w:t>
      </w:r>
      <w:proofErr w:type="spellStart"/>
      <w:r w:rsidRPr="00716116">
        <w:rPr>
          <w:rFonts w:ascii="Times New Roman" w:eastAsia="Times New Roman" w:hAnsi="Times New Roman" w:cs="Times New Roman"/>
          <w:sz w:val="24"/>
          <w:szCs w:val="24"/>
          <w:lang w:eastAsia="da-DK"/>
        </w:rPr>
        <w:t>projektkom</w:t>
      </w:r>
      <w:r w:rsidRPr="00716116">
        <w:rPr>
          <w:rFonts w:ascii="Times New Roman" w:eastAsia="Times New Roman" w:hAnsi="Times New Roman" w:cs="Times New Roman"/>
          <w:sz w:val="24"/>
          <w:szCs w:val="24"/>
          <w:lang w:eastAsia="da-DK"/>
        </w:rPr>
        <w:softHyphen/>
        <w:t>petencer</w:t>
      </w:r>
      <w:proofErr w:type="spellEnd"/>
      <w:r w:rsidRPr="00716116">
        <w:rPr>
          <w:rFonts w:ascii="Times New Roman" w:eastAsia="Times New Roman" w:hAnsi="Times New Roman" w:cs="Times New Roman"/>
          <w:sz w:val="24"/>
          <w:szCs w:val="24"/>
          <w:lang w:eastAsia="da-DK"/>
        </w:rPr>
        <w:t>, strukturerer projektundervisningen og støtter lærerne i at udvikle digitale undervisningsmiljøer.</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i/>
          <w:iCs/>
          <w:sz w:val="24"/>
          <w:szCs w:val="24"/>
          <w:lang w:eastAsia="da-DK"/>
        </w:rPr>
        <w:t xml:space="preserve">Digitalisering. </w:t>
      </w:r>
      <w:r w:rsidRPr="00716116">
        <w:rPr>
          <w:rFonts w:ascii="Times New Roman" w:eastAsia="Times New Roman" w:hAnsi="Times New Roman" w:cs="Times New Roman"/>
          <w:sz w:val="24"/>
          <w:szCs w:val="24"/>
          <w:lang w:eastAsia="da-DK"/>
        </w:rPr>
        <w:t xml:space="preserve">Projektets teknologiske dimension kvalificerer brugen af skolens egne digitale værktøjer til både undervisning, kompetenceudvikling og videndeling. Der sættes fokus på di </w:t>
      </w:r>
      <w:proofErr w:type="spellStart"/>
      <w:r w:rsidRPr="00716116">
        <w:rPr>
          <w:rFonts w:ascii="Times New Roman" w:eastAsia="Times New Roman" w:hAnsi="Times New Roman" w:cs="Times New Roman"/>
          <w:sz w:val="24"/>
          <w:szCs w:val="24"/>
          <w:lang w:eastAsia="da-DK"/>
        </w:rPr>
        <w:t>daktisk</w:t>
      </w:r>
      <w:proofErr w:type="spellEnd"/>
      <w:r w:rsidRPr="00716116">
        <w:rPr>
          <w:rFonts w:ascii="Times New Roman" w:eastAsia="Times New Roman" w:hAnsi="Times New Roman" w:cs="Times New Roman"/>
          <w:sz w:val="24"/>
          <w:szCs w:val="24"/>
          <w:lang w:eastAsia="da-DK"/>
        </w:rPr>
        <w:t xml:space="preserve"> analyse, vurdering og evt. indkøb af digitale læremidler og it-systemer med henblik på målrettet, udvidet og integreret it-anvendelse.</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i/>
          <w:iCs/>
          <w:sz w:val="24"/>
          <w:szCs w:val="24"/>
          <w:lang w:eastAsia="da-DK"/>
        </w:rPr>
        <w:t xml:space="preserve">Skoleudvikling. </w:t>
      </w:r>
      <w:r w:rsidRPr="00716116">
        <w:rPr>
          <w:rFonts w:ascii="Times New Roman" w:eastAsia="Times New Roman" w:hAnsi="Times New Roman" w:cs="Times New Roman"/>
          <w:sz w:val="24"/>
          <w:szCs w:val="24"/>
          <w:lang w:eastAsia="da-DK"/>
        </w:rPr>
        <w:t xml:space="preserve">Projektets organisatoriske dimension understøtter skolens </w:t>
      </w:r>
      <w:proofErr w:type="spellStart"/>
      <w:r w:rsidRPr="00716116">
        <w:rPr>
          <w:rFonts w:ascii="Times New Roman" w:eastAsia="Times New Roman" w:hAnsi="Times New Roman" w:cs="Times New Roman"/>
          <w:sz w:val="24"/>
          <w:szCs w:val="24"/>
          <w:lang w:eastAsia="da-DK"/>
        </w:rPr>
        <w:t>udviklings</w:t>
      </w:r>
      <w:r w:rsidRPr="00716116">
        <w:rPr>
          <w:rFonts w:ascii="Times New Roman" w:eastAsia="Times New Roman" w:hAnsi="Times New Roman" w:cs="Times New Roman"/>
          <w:sz w:val="24"/>
          <w:szCs w:val="24"/>
          <w:lang w:eastAsia="da-DK"/>
        </w:rPr>
        <w:softHyphen/>
        <w:t>kapacitet</w:t>
      </w:r>
      <w:proofErr w:type="spellEnd"/>
      <w:r w:rsidRPr="00716116">
        <w:rPr>
          <w:rFonts w:ascii="Times New Roman" w:eastAsia="Times New Roman" w:hAnsi="Times New Roman" w:cs="Times New Roman"/>
          <w:sz w:val="24"/>
          <w:szCs w:val="24"/>
          <w:lang w:eastAsia="da-DK"/>
        </w:rPr>
        <w:t xml:space="preserve"> og formulering af en fælles it-didaktik i samspil med skolens værdigrundlag. Der sættes fokus på samspillet mellem skolens lærere, teams og ressourcepersoner med henblik på intern kompetenceudvikling, og der skabes rammer for videndeling internt og på tværs af de deltagende skoler.</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lastRenderedPageBreak/>
        <w:drawing>
          <wp:inline distT="0" distB="0" distL="0" distR="0">
            <wp:extent cx="6109200" cy="4737600"/>
            <wp:effectExtent l="0" t="0" r="6350" b="6350"/>
            <wp:docPr id="1" name="Billede 1" descr="http://digitalprojektdidaktik.dk/sites/default/files/u23/1206_booklet_figu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projektdidaktik.dk/sites/default/files/u23/1206_booklet_figur-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9200" cy="4737600"/>
                    </a:xfrm>
                    <a:prstGeom prst="rect">
                      <a:avLst/>
                    </a:prstGeom>
                    <a:noFill/>
                    <a:ln>
                      <a:noFill/>
                    </a:ln>
                  </pic:spPr>
                </pic:pic>
              </a:graphicData>
            </a:graphic>
          </wp:inline>
        </w:drawing>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Figur: projektets indhold og dimensioner. Se også beskrivelse i projekthåndbogen (menu til venstre).</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b/>
          <w:bCs/>
          <w:sz w:val="24"/>
          <w:szCs w:val="24"/>
          <w:lang w:eastAsia="da-DK"/>
        </w:rPr>
        <w:t xml:space="preserve">Projektets organisering </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Projektet foregår i to ’bølger’ med henblik på at udbrede projektet til hele skolen og opnå erfaringer med intern videndeling og kompetenceudvikling:</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b/>
          <w:bCs/>
          <w:sz w:val="24"/>
          <w:szCs w:val="24"/>
          <w:lang w:eastAsia="da-DK"/>
        </w:rPr>
        <w:t>1. bølge:</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i/>
          <w:iCs/>
          <w:sz w:val="24"/>
          <w:szCs w:val="24"/>
          <w:lang w:eastAsia="da-DK"/>
        </w:rPr>
        <w:t xml:space="preserve">Deltagende lærere og skolens ressourcepersoner </w:t>
      </w:r>
      <w:r w:rsidRPr="00716116">
        <w:rPr>
          <w:rFonts w:ascii="Times New Roman" w:eastAsia="Times New Roman" w:hAnsi="Times New Roman" w:cs="Times New Roman"/>
          <w:sz w:val="24"/>
          <w:szCs w:val="24"/>
          <w:lang w:eastAsia="da-DK"/>
        </w:rPr>
        <w:t>arbejder med:</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 Udvikling af inkluderende, digital projektdidaktik i praksis</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 Udarbejdelse af eksemplariske projektundervisningsforløb og opbygning af intern eksempelbank på skolen</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lastRenderedPageBreak/>
        <w:t>- Analyse og udvikling af læreplaner og skolens fælles it-didaktik og værdigrundlag</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b/>
          <w:bCs/>
          <w:sz w:val="24"/>
          <w:szCs w:val="24"/>
          <w:lang w:eastAsia="da-DK"/>
        </w:rPr>
        <w:t>2. bølge:</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i/>
          <w:iCs/>
          <w:sz w:val="24"/>
          <w:szCs w:val="24"/>
          <w:lang w:eastAsia="da-DK"/>
        </w:rPr>
        <w:t xml:space="preserve">Deltagende lærere og ressourcepersoner </w:t>
      </w:r>
      <w:r w:rsidRPr="00716116">
        <w:rPr>
          <w:rFonts w:ascii="Times New Roman" w:eastAsia="Times New Roman" w:hAnsi="Times New Roman" w:cs="Times New Roman"/>
          <w:sz w:val="24"/>
          <w:szCs w:val="24"/>
          <w:lang w:eastAsia="da-DK"/>
        </w:rPr>
        <w:t>arbejder med videreudvikling og forankring af projektet</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i/>
          <w:iCs/>
          <w:sz w:val="24"/>
          <w:szCs w:val="24"/>
          <w:lang w:eastAsia="da-DK"/>
        </w:rPr>
        <w:t xml:space="preserve">Deltagende lærere og ressourcepersoner </w:t>
      </w:r>
      <w:r w:rsidRPr="00716116">
        <w:rPr>
          <w:rFonts w:ascii="Times New Roman" w:eastAsia="Times New Roman" w:hAnsi="Times New Roman" w:cs="Times New Roman"/>
          <w:sz w:val="24"/>
          <w:szCs w:val="24"/>
          <w:lang w:eastAsia="da-DK"/>
        </w:rPr>
        <w:t xml:space="preserve">inddrager </w:t>
      </w:r>
      <w:r w:rsidRPr="00716116">
        <w:rPr>
          <w:rFonts w:ascii="Times New Roman" w:eastAsia="Times New Roman" w:hAnsi="Times New Roman" w:cs="Times New Roman"/>
          <w:i/>
          <w:iCs/>
          <w:sz w:val="24"/>
          <w:szCs w:val="24"/>
          <w:lang w:eastAsia="da-DK"/>
        </w:rPr>
        <w:t>nye lærere</w:t>
      </w:r>
      <w:r w:rsidRPr="00716116">
        <w:rPr>
          <w:rFonts w:ascii="Times New Roman" w:eastAsia="Times New Roman" w:hAnsi="Times New Roman" w:cs="Times New Roman"/>
          <w:sz w:val="24"/>
          <w:szCs w:val="24"/>
          <w:lang w:eastAsia="da-DK"/>
        </w:rPr>
        <w:t xml:space="preserve"> i projektet, videregiver erfaring og udbreder projektet på skolen.</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Desuden arbejdes der videre med projektets øvrige indholdselementer: videndeling, eksempelbank, læringscenter, ledelse, fælles it-didaktik og værdigrundlag.</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b/>
          <w:bCs/>
          <w:sz w:val="24"/>
          <w:szCs w:val="24"/>
          <w:lang w:eastAsia="da-DK"/>
        </w:rPr>
        <w:t>Skolens organisering: tre niveauer af teams</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I projektet inviterer vi til at gen-tematisere skolens organisering i et udviklingsperspektiv. Særligt</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opfordrer vi til at udvikle et ’mellemniveau’ til understøttelse af den pædagogiske og</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it-fagdidaktiske udvikling. Skolen kan således operere med tre niveauer af teams (ansvarsområder):</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b/>
          <w:bCs/>
          <w:sz w:val="24"/>
          <w:szCs w:val="24"/>
          <w:lang w:eastAsia="da-DK"/>
        </w:rPr>
        <w:t>Ledelsesteamet</w:t>
      </w:r>
      <w:r w:rsidRPr="00716116">
        <w:rPr>
          <w:rFonts w:ascii="Times New Roman" w:eastAsia="Times New Roman" w:hAnsi="Times New Roman" w:cs="Times New Roman"/>
          <w:sz w:val="24"/>
          <w:szCs w:val="24"/>
          <w:lang w:eastAsia="da-DK"/>
        </w:rPr>
        <w:t xml:space="preserve"> skaber dialog om det strategiske niveau – hvad vil vi? og skaber rammer</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og allokerer ressourcer til udviklingsarbejdet – hvordan gør vi? Ledelsen har også</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ansvaret for, at der formuleres en langsigtet udviklingsstrategi på baggrund af erfaringer</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716116">
        <w:rPr>
          <w:rFonts w:ascii="Times New Roman" w:eastAsia="Times New Roman" w:hAnsi="Times New Roman" w:cs="Times New Roman"/>
          <w:sz w:val="24"/>
          <w:szCs w:val="24"/>
          <w:lang w:eastAsia="da-DK"/>
        </w:rPr>
        <w:t>fra projektet.</w:t>
      </w:r>
      <w:proofErr w:type="gramEnd"/>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b/>
          <w:bCs/>
          <w:sz w:val="24"/>
          <w:szCs w:val="24"/>
          <w:lang w:eastAsia="da-DK"/>
        </w:rPr>
        <w:t>Ressource- eller vejlederteamet</w:t>
      </w:r>
      <w:r w:rsidRPr="00716116">
        <w:rPr>
          <w:rFonts w:ascii="Times New Roman" w:eastAsia="Times New Roman" w:hAnsi="Times New Roman" w:cs="Times New Roman"/>
          <w:sz w:val="24"/>
          <w:szCs w:val="24"/>
          <w:lang w:eastAsia="da-DK"/>
        </w:rPr>
        <w:t xml:space="preserve"> sammensættes af skolens ressourcepersoner, dvs. personale med</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formelle eller uformelle kompetencer inden for et udviklingsområde, fx inklusion eller</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it. Disse ressourcepersoner rustes gennem projektet til at fungere som interne vejledere</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716116">
        <w:rPr>
          <w:rFonts w:ascii="Times New Roman" w:eastAsia="Times New Roman" w:hAnsi="Times New Roman" w:cs="Times New Roman"/>
          <w:sz w:val="24"/>
          <w:szCs w:val="24"/>
          <w:lang w:eastAsia="da-DK"/>
        </w:rPr>
        <w:t>på skolen.</w:t>
      </w:r>
      <w:proofErr w:type="gramEnd"/>
      <w:r w:rsidRPr="00716116">
        <w:rPr>
          <w:rFonts w:ascii="Times New Roman" w:eastAsia="Times New Roman" w:hAnsi="Times New Roman" w:cs="Times New Roman"/>
          <w:sz w:val="24"/>
          <w:szCs w:val="24"/>
          <w:lang w:eastAsia="da-DK"/>
        </w:rPr>
        <w:t xml:space="preserve"> Som team har ressourceteamet til opgave at understøtte og koordinere den</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716116">
        <w:rPr>
          <w:rFonts w:ascii="Times New Roman" w:eastAsia="Times New Roman" w:hAnsi="Times New Roman" w:cs="Times New Roman"/>
          <w:sz w:val="24"/>
          <w:szCs w:val="24"/>
          <w:lang w:eastAsia="da-DK"/>
        </w:rPr>
        <w:t>pædagogiske udvikling på skolen.</w:t>
      </w:r>
      <w:proofErr w:type="gramEnd"/>
      <w:r w:rsidRPr="00716116">
        <w:rPr>
          <w:rFonts w:ascii="Times New Roman" w:eastAsia="Times New Roman" w:hAnsi="Times New Roman" w:cs="Times New Roman"/>
          <w:sz w:val="24"/>
          <w:szCs w:val="24"/>
          <w:lang w:eastAsia="da-DK"/>
        </w:rPr>
        <w:t xml:space="preserve"> Det indebærer bl.a. at formidle viden om udviklingsområder</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som fx inklusion eller it, understøtte de pædagogiske teams samarbejde og</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lastRenderedPageBreak/>
        <w:t>videndeling og koordinere samarbejdet mellem ressourcepersonerne og de pædagogiske</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teams. Ressourceteamet fungerer ideelt set som et centrum for pædagogisk udvikling</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(dvs. hverken top-</w:t>
      </w:r>
      <w:proofErr w:type="spellStart"/>
      <w:r w:rsidRPr="00716116">
        <w:rPr>
          <w:rFonts w:ascii="Times New Roman" w:eastAsia="Times New Roman" w:hAnsi="Times New Roman" w:cs="Times New Roman"/>
          <w:sz w:val="24"/>
          <w:szCs w:val="24"/>
          <w:lang w:eastAsia="da-DK"/>
        </w:rPr>
        <w:t>down</w:t>
      </w:r>
      <w:proofErr w:type="spellEnd"/>
      <w:r w:rsidRPr="00716116">
        <w:rPr>
          <w:rFonts w:ascii="Times New Roman" w:eastAsia="Times New Roman" w:hAnsi="Times New Roman" w:cs="Times New Roman"/>
          <w:sz w:val="24"/>
          <w:szCs w:val="24"/>
          <w:lang w:eastAsia="da-DK"/>
        </w:rPr>
        <w:t xml:space="preserve"> eller </w:t>
      </w:r>
      <w:proofErr w:type="spellStart"/>
      <w:r w:rsidRPr="00716116">
        <w:rPr>
          <w:rFonts w:ascii="Times New Roman" w:eastAsia="Times New Roman" w:hAnsi="Times New Roman" w:cs="Times New Roman"/>
          <w:sz w:val="24"/>
          <w:szCs w:val="24"/>
          <w:lang w:eastAsia="da-DK"/>
        </w:rPr>
        <w:t>bottom</w:t>
      </w:r>
      <w:proofErr w:type="spellEnd"/>
      <w:r w:rsidRPr="00716116">
        <w:rPr>
          <w:rFonts w:ascii="Times New Roman" w:eastAsia="Times New Roman" w:hAnsi="Times New Roman" w:cs="Times New Roman"/>
          <w:sz w:val="24"/>
          <w:szCs w:val="24"/>
          <w:lang w:eastAsia="da-DK"/>
        </w:rPr>
        <w:t>-up, men ’udvikling fra midten’). Ressourceteamet</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skal således understøtte en mere overordnet, fælles pædagogisk refleksion på skolen og</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stå for at formulere en fælles, værdibaseret it-didaktik på skolen – ikke som en færdig</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opskrift, men som udgangspunkt for nye diskussioner.</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b/>
          <w:bCs/>
          <w:sz w:val="24"/>
          <w:szCs w:val="24"/>
          <w:lang w:eastAsia="da-DK"/>
        </w:rPr>
        <w:t>Pædagogiske teams</w:t>
      </w:r>
      <w:r w:rsidRPr="00716116">
        <w:rPr>
          <w:rFonts w:ascii="Times New Roman" w:eastAsia="Times New Roman" w:hAnsi="Times New Roman" w:cs="Times New Roman"/>
          <w:sz w:val="24"/>
          <w:szCs w:val="24"/>
          <w:lang w:eastAsia="da-DK"/>
        </w:rPr>
        <w:t xml:space="preserve"> samarbejder om at udvikle undervisningen. Opgaven kan ses</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r w:rsidRPr="00716116">
        <w:rPr>
          <w:rFonts w:ascii="Times New Roman" w:eastAsia="Times New Roman" w:hAnsi="Times New Roman" w:cs="Times New Roman"/>
          <w:sz w:val="24"/>
          <w:szCs w:val="24"/>
          <w:lang w:eastAsia="da-DK"/>
        </w:rPr>
        <w:t>som tredelt: 1) at opbygge erfaring gennem praksis; 2) at reflektere, sprogliggøre og</w:t>
      </w:r>
    </w:p>
    <w:p w:rsidR="00716116" w:rsidRPr="00716116" w:rsidRDefault="00716116" w:rsidP="00716116">
      <w:p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716116">
        <w:rPr>
          <w:rFonts w:ascii="Times New Roman" w:eastAsia="Times New Roman" w:hAnsi="Times New Roman" w:cs="Times New Roman"/>
          <w:sz w:val="24"/>
          <w:szCs w:val="24"/>
          <w:lang w:eastAsia="da-DK"/>
        </w:rPr>
        <w:t>videreudvikle</w:t>
      </w:r>
      <w:proofErr w:type="gramEnd"/>
      <w:r w:rsidRPr="00716116">
        <w:rPr>
          <w:rFonts w:ascii="Times New Roman" w:eastAsia="Times New Roman" w:hAnsi="Times New Roman" w:cs="Times New Roman"/>
          <w:sz w:val="24"/>
          <w:szCs w:val="24"/>
          <w:lang w:eastAsia="da-DK"/>
        </w:rPr>
        <w:t xml:space="preserve"> praksis og 3) at praktisere intern oplæring og videndeling.</w:t>
      </w:r>
    </w:p>
    <w:p w:rsidR="00AF6F87" w:rsidRDefault="00AF6F87"/>
    <w:sectPr w:rsidR="00AF6F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62720"/>
    <w:multiLevelType w:val="multilevel"/>
    <w:tmpl w:val="5FE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16"/>
    <w:rsid w:val="00716116"/>
    <w:rsid w:val="00AF6F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716116"/>
    <w:rPr>
      <w:b/>
      <w:bCs/>
    </w:rPr>
  </w:style>
  <w:style w:type="paragraph" w:styleId="NormalWeb">
    <w:name w:val="Normal (Web)"/>
    <w:basedOn w:val="Normal"/>
    <w:uiPriority w:val="99"/>
    <w:semiHidden/>
    <w:unhideWhenUsed/>
    <w:rsid w:val="0071611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716116"/>
    <w:rPr>
      <w:i/>
      <w:iCs/>
    </w:rPr>
  </w:style>
  <w:style w:type="paragraph" w:styleId="Markeringsbobletekst">
    <w:name w:val="Balloon Text"/>
    <w:basedOn w:val="Normal"/>
    <w:link w:val="MarkeringsbobletekstTegn"/>
    <w:uiPriority w:val="99"/>
    <w:semiHidden/>
    <w:unhideWhenUsed/>
    <w:rsid w:val="007161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6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716116"/>
    <w:rPr>
      <w:b/>
      <w:bCs/>
    </w:rPr>
  </w:style>
  <w:style w:type="paragraph" w:styleId="NormalWeb">
    <w:name w:val="Normal (Web)"/>
    <w:basedOn w:val="Normal"/>
    <w:uiPriority w:val="99"/>
    <w:semiHidden/>
    <w:unhideWhenUsed/>
    <w:rsid w:val="0071611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716116"/>
    <w:rPr>
      <w:i/>
      <w:iCs/>
    </w:rPr>
  </w:style>
  <w:style w:type="paragraph" w:styleId="Markeringsbobletekst">
    <w:name w:val="Balloon Text"/>
    <w:basedOn w:val="Normal"/>
    <w:link w:val="MarkeringsbobletekstTegn"/>
    <w:uiPriority w:val="99"/>
    <w:semiHidden/>
    <w:unhideWhenUsed/>
    <w:rsid w:val="007161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6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4185</Characters>
  <Application>Microsoft Office Word</Application>
  <DocSecurity>0</DocSecurity>
  <Lines>34</Lines>
  <Paragraphs>9</Paragraphs>
  <ScaleCrop>false</ScaleCrop>
  <Company>University College Lillebælt</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Stinus Lundum Storm Mikkelsen</dc:creator>
  <cp:lastModifiedBy>Stinus Lundum Storm Mikkelsen</cp:lastModifiedBy>
  <cp:revision>1</cp:revision>
  <dcterms:created xsi:type="dcterms:W3CDTF">2015-10-27T10:45:00Z</dcterms:created>
  <dcterms:modified xsi:type="dcterms:W3CDTF">2015-10-27T10:46:00Z</dcterms:modified>
</cp:coreProperties>
</file>